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p>
    <w:p w:rsidR="002F241A" w:rsidRPr="00D8782F" w:rsidRDefault="002F241A">
      <w:pPr>
        <w:rPr>
          <w:color w:val="FF0000"/>
        </w:rPr>
      </w:pPr>
    </w:p>
    <w:p w:rsidR="002F241A" w:rsidRDefault="002F241A">
      <w:r>
        <w:t xml:space="preserve">Activity </w:t>
      </w:r>
      <w:r w:rsidR="008A751A">
        <w:t>3.5</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A80579">
        <w:t>3.5</w:t>
      </w:r>
      <w:r>
        <w:t>YourSurname.docx (with no spaces), replacing YourSurname with your own last name. For example, Dizzy Gillespie's document would be named Activity</w:t>
      </w:r>
      <w:r w:rsidR="00A80579">
        <w:t>3.5</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 xml:space="preserve">1. </w:t>
      </w:r>
      <w:r w:rsidR="008A751A">
        <w:rPr>
          <w:color w:val="000000"/>
        </w:rPr>
        <w:t>How many bacteria per ml of culture were in your original culture? How confident are you in this number?</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8A751A">
        <w:rPr>
          <w:color w:val="000000"/>
        </w:rPr>
        <w:t>Did each serially diluted sample have exactly 10 times the number of CFU as the next dilution? If not, how different were the samples, and why were they not exactly proportional?</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8A751A">
        <w:rPr>
          <w:color w:val="000000"/>
        </w:rPr>
        <w:t>How could you change the experiment to more accurately determine the number of CFU in the culture?</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sectPr w:rsidR="00362181" w:rsidRPr="00362181" w:rsidSect="00BB4B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F241A"/>
    <w:rsid w:val="00174B17"/>
    <w:rsid w:val="002F241A"/>
    <w:rsid w:val="00362181"/>
    <w:rsid w:val="0036565B"/>
    <w:rsid w:val="005776A9"/>
    <w:rsid w:val="005A76FA"/>
    <w:rsid w:val="005F55C3"/>
    <w:rsid w:val="00783C7C"/>
    <w:rsid w:val="007B43CD"/>
    <w:rsid w:val="007D3050"/>
    <w:rsid w:val="008A751A"/>
    <w:rsid w:val="00A80579"/>
    <w:rsid w:val="00D8782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968</Characters>
  <Application>Microsoft Macintosh Word</Application>
  <DocSecurity>0</DocSecurity>
  <Lines>8</Lines>
  <Paragraphs>1</Paragraphs>
  <ScaleCrop>false</ScaleCrop>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Hoffman</dc:creator>
  <cp:keywords/>
  <cp:lastModifiedBy>Ty Hoffman</cp:lastModifiedBy>
  <cp:revision>5</cp:revision>
  <dcterms:created xsi:type="dcterms:W3CDTF">2012-05-30T13:42:00Z</dcterms:created>
  <dcterms:modified xsi:type="dcterms:W3CDTF">2013-05-10T21:21:00Z</dcterms:modified>
</cp:coreProperties>
</file>